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30"/>
          <w:szCs w:val="30"/>
          <w:lang w:eastAsia="pl-PL"/>
        </w:rPr>
      </w:pPr>
      <w:bookmarkStart w:id="0" w:name="__DdeLink__27_279420247"/>
      <w:r>
        <w:rPr>
          <w:rFonts w:eastAsia="Times New Roman" w:cs="Times New Roman" w:ascii="Times New Roman" w:hAnsi="Times New Roman"/>
          <w:b/>
          <w:bCs/>
          <w:sz w:val="30"/>
          <w:szCs w:val="30"/>
          <w:lang w:eastAsia="pl-PL"/>
        </w:rPr>
        <w:t>Kasa Rolniczego Ubezpieczenia Społecznego rozpoczęła wysyłanie deklaracji podatkowych PIT za 2018 r.</w:t>
      </w:r>
      <w:bookmarkEnd w:id="0"/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Deklaracje podatkowe PIT otrzymają wszyscy emeryci i renciści, którzy w 2018 roku chociaż raz pobrali jakiekolwiek rolnicze świadczenie emerytalno-rentowe, np. emeryturę rolniczą, okresową emeryturę rolniczą, rentę rolniczą z tytułu niezdolności do pracy, rentę rodzinną.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Deklaracje PIT otrzymają też osoby, które pobrały tzw. niezrealizowane świadczenie po osobie zmarłej (tj. emeryturę lub rentę przysługującą zmarłemu; nie dotyczy zasiłków pogrzebowych) lub alimenty potrącane ze świadczenia wypłacanego przez KRUS.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Zgodnie z obowiązującymi przepisami wszystkie PIT-y zostaną przekazane w nieprzekraczalnym terminie do końca lutego 2019 r.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Wśród rozsyłanych formularzy znajdą się: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PIT-40A - roczne obliczenie podatku emeryta/rencisty,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PIT-11A - informacja o dochodach uzyskanych przez emeryta/rencistę,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PIT-11 - informacja o dochodach dla osób, które otrzymały świadczenie należne po osobie zmarłej lub alimenty potrącane z świadczenia wypłacanego przez KRUS.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Szczegółowe informacje o tym, którzy emeryci i renciści zostali przez Kasę rozliczeni i nie muszą składać dodatkowego zeznania podatkowego oraz którzy (na podstawie otrzymanego formularza PIT) zobowiązani są złożyć zeznanie podatkowe PIT-36 lub PIT-37 we właściwym urzędzie skarbowym (bądź drogą elektroniczną) w nieprzekraczalnym terminie do dnia 30 kwietnia 2019 r. podano w komunikacie Kasy z dnia 17 grudnia 2018 r. Kasa Rolniczego Ubezpieczenia Społecznego rozliczy podatek dochodowy od większości wypłaconych emerytur i rent.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Jednocześnie Kasa przypomina, że każdy emeryt/rencista, który chce skorzystać z ulg podatkowych lub z rozliczenia podatku razem z małżonkiem bądź z dzieckiem (w przypadku osób samotnych) - mimo obliczenia podatku przez Kasę sam składa zeznanie podatkowe (PIT-36 lub PIT-37) we właściwym urzędzie skarbowym w ww. terminie. Natomiast emeryt/rencista, który chce przekazać 1% podatku na rzecz, innej niż wybrana w roku ubiegłym, organizacji pożytku publicznego powinien złożyć w urzędzie skarbowym druk PIT-OP.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Ponadto Kasa informuje, że Ministerstwo Finansów zachęca do skorzystania z usługi Twój </w:t>
        <w:br/>
        <w:t xml:space="preserve">e-PIT dostępnej na stronie </w:t>
      </w:r>
      <w:hyperlink r:id="rId2" w:tgtFrame="_blank">
        <w:r>
          <w:rPr>
            <w:rStyle w:val="ListLabel10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www.podatki.gov.pl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. Od dnia 15 lutego br. na tej stronie zamieszczone zostaną automatycznie przygotowane indywidualne zeznania podatkowe dla każdego emeryta i rencisty (PIT-37). </w:t>
      </w:r>
    </w:p>
    <w:p>
      <w:pPr>
        <w:pStyle w:val="Normal"/>
        <w:spacing w:before="0" w:after="200"/>
        <w:jc w:val="right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Informacja przekazana za pośrednictwem OR KRUS w Bydgoszczy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8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a22c5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a22c5c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a22c5c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sc" w:customStyle="1">
    <w:name w:val="desc"/>
    <w:basedOn w:val="Normal"/>
    <w:qFormat/>
    <w:rsid w:val="00a22c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a22c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datki.gov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  <Pages>1</Pages>
  <Words>327</Words>
  <Characters>2135</Characters>
  <CharactersWithSpaces>2453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2019-02-06T09:31:00Z</dcterms:created>
  <dc:creator>Agnieszka Maliska</dc:creator>
  <dc:description/>
  <dc:language>pl-PL</dc:language>
  <cp:lastModifiedBy>Agnieszka Maliska</cp:lastModifiedBy>
  <dcterms:modified xsi:type="dcterms:W3CDTF">2019-02-06T09:32:00Z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