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283C" w14:textId="4856D6DF" w:rsidR="005B07B5" w:rsidRPr="00EE7238" w:rsidRDefault="005B07B5" w:rsidP="005B07B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EE7238">
        <w:rPr>
          <w:rFonts w:eastAsia="Times New Roman"/>
          <w:b/>
          <w:bCs/>
          <w:sz w:val="24"/>
          <w:szCs w:val="24"/>
          <w:u w:val="single"/>
          <w:lang w:eastAsia="pl-PL"/>
        </w:rPr>
        <w:t>Program Konferencji</w:t>
      </w:r>
      <w:r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metodycznej</w:t>
      </w:r>
    </w:p>
    <w:p w14:paraId="600FACAC" w14:textId="54059275" w:rsidR="005B07B5" w:rsidRDefault="0039580D" w:rsidP="00FB6E23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Ciechocinek, </w:t>
      </w:r>
      <w:r w:rsidR="005B07B5">
        <w:rPr>
          <w:rFonts w:eastAsia="Times New Roman"/>
          <w:b/>
          <w:bCs/>
          <w:sz w:val="24"/>
          <w:szCs w:val="24"/>
          <w:u w:val="single"/>
          <w:lang w:eastAsia="pl-PL"/>
        </w:rPr>
        <w:t>2-</w:t>
      </w:r>
      <w:r w:rsidR="00CB3FDB">
        <w:rPr>
          <w:rFonts w:eastAsia="Times New Roman"/>
          <w:b/>
          <w:bCs/>
          <w:sz w:val="24"/>
          <w:szCs w:val="24"/>
          <w:u w:val="single"/>
          <w:lang w:eastAsia="pl-PL"/>
        </w:rPr>
        <w:t>3</w:t>
      </w:r>
      <w:r w:rsidR="005B07B5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CB3FDB">
        <w:rPr>
          <w:rFonts w:eastAsia="Times New Roman"/>
          <w:b/>
          <w:bCs/>
          <w:sz w:val="24"/>
          <w:szCs w:val="24"/>
          <w:u w:val="single"/>
          <w:lang w:eastAsia="pl-PL"/>
        </w:rPr>
        <w:t>czerwca</w:t>
      </w:r>
      <w:r w:rsidR="005B07B5"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2022 r.</w:t>
      </w:r>
      <w:r>
        <w:rPr>
          <w:rFonts w:eastAsia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74D06C0A" w14:textId="77777777" w:rsidR="002E3F7F" w:rsidRPr="00FB6E23" w:rsidRDefault="002E3F7F" w:rsidP="00FB6E23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pl-PL"/>
        </w:rPr>
      </w:pPr>
    </w:p>
    <w:p w14:paraId="120CDF04" w14:textId="7ACDBE28" w:rsidR="00BC3C8C" w:rsidRDefault="00BC3C8C" w:rsidP="00CB3FDB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EE2B8C">
        <w:rPr>
          <w:rFonts w:asciiTheme="minorHAnsi" w:hAnsiTheme="minorHAnsi" w:cstheme="minorHAnsi"/>
          <w:b/>
          <w:iCs/>
          <w:color w:val="000000" w:themeColor="text1"/>
        </w:rPr>
        <w:t xml:space="preserve">Tabela 1a: Planowany harmonogram godzinowy konferencji – </w:t>
      </w:r>
      <w:r w:rsidR="00CB3FDB">
        <w:rPr>
          <w:rFonts w:asciiTheme="minorHAnsi" w:hAnsiTheme="minorHAnsi" w:cstheme="minorHAnsi"/>
          <w:b/>
          <w:iCs/>
          <w:color w:val="000000" w:themeColor="text1"/>
        </w:rPr>
        <w:t>2 czerwca</w:t>
      </w:r>
      <w:r w:rsidRPr="00EE2B8C">
        <w:rPr>
          <w:rFonts w:asciiTheme="minorHAnsi" w:hAnsiTheme="minorHAnsi" w:cstheme="minorHAnsi"/>
          <w:b/>
          <w:iCs/>
          <w:color w:val="000000" w:themeColor="text1"/>
        </w:rPr>
        <w:t xml:space="preserve"> br.</w:t>
      </w:r>
    </w:p>
    <w:p w14:paraId="4204EE8E" w14:textId="77777777" w:rsidR="002E3F7F" w:rsidRPr="00EE2B8C" w:rsidRDefault="002E3F7F" w:rsidP="00CB3FDB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iCs/>
          <w:color w:val="000000" w:themeColor="text1"/>
        </w:rPr>
      </w:pPr>
    </w:p>
    <w:tbl>
      <w:tblPr>
        <w:tblStyle w:val="Tabela-Siatka"/>
        <w:tblW w:w="11194" w:type="dxa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4678"/>
      </w:tblGrid>
      <w:tr w:rsidR="00ED7438" w:rsidRPr="002B5DE7" w14:paraId="26915D40" w14:textId="77777777" w:rsidTr="0071031E">
        <w:tc>
          <w:tcPr>
            <w:tcW w:w="1413" w:type="dxa"/>
            <w:vAlign w:val="center"/>
          </w:tcPr>
          <w:p w14:paraId="768637D3" w14:textId="69C9EA39" w:rsidR="00ED7438" w:rsidRPr="00ED7438" w:rsidRDefault="00ED7438" w:rsidP="00E152C0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  <w:color w:val="000000"/>
              </w:rPr>
            </w:pPr>
            <w:r w:rsidRPr="00ED7438">
              <w:rPr>
                <w:rFonts w:cs="Calibri"/>
                <w:b/>
                <w:bCs/>
                <w:iCs/>
                <w:color w:val="000000"/>
              </w:rPr>
              <w:t>Godzina</w:t>
            </w:r>
          </w:p>
        </w:tc>
        <w:tc>
          <w:tcPr>
            <w:tcW w:w="2551" w:type="dxa"/>
            <w:vAlign w:val="center"/>
          </w:tcPr>
          <w:p w14:paraId="161883E7" w14:textId="4B43A650" w:rsidR="00ED7438" w:rsidRPr="005B07B5" w:rsidRDefault="00ED7438" w:rsidP="00E152C0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EE7238">
              <w:rPr>
                <w:rFonts w:eastAsia="Times New Roman"/>
                <w:b/>
                <w:bCs/>
                <w:i/>
                <w:iCs/>
                <w:color w:val="000000"/>
              </w:rPr>
              <w:t>Panel tematyczny</w:t>
            </w:r>
          </w:p>
        </w:tc>
        <w:tc>
          <w:tcPr>
            <w:tcW w:w="2552" w:type="dxa"/>
          </w:tcPr>
          <w:p w14:paraId="4588FE46" w14:textId="6D186F3E" w:rsidR="00ED7438" w:rsidRPr="002B5DE7" w:rsidRDefault="00ED7438" w:rsidP="00E152C0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  <w:r w:rsidRPr="00BF1363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Imię i nazwisko prelegenta </w:t>
            </w:r>
          </w:p>
        </w:tc>
        <w:tc>
          <w:tcPr>
            <w:tcW w:w="4678" w:type="dxa"/>
          </w:tcPr>
          <w:p w14:paraId="338F969A" w14:textId="7F4B1227" w:rsidR="00ED7438" w:rsidRPr="002B5DE7" w:rsidRDefault="00ED7438" w:rsidP="00E152C0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  <w:r w:rsidRPr="00BF1363">
              <w:rPr>
                <w:rFonts w:eastAsia="Times New Roman"/>
                <w:b/>
                <w:bCs/>
                <w:i/>
                <w:iCs/>
                <w:color w:val="000000"/>
              </w:rPr>
              <w:t>Tematy wystąpień</w:t>
            </w:r>
          </w:p>
        </w:tc>
      </w:tr>
      <w:tr w:rsidR="00ED7438" w:rsidRPr="002B5DE7" w14:paraId="12F91A12" w14:textId="616024D0" w:rsidTr="0071031E">
        <w:trPr>
          <w:trHeight w:val="624"/>
        </w:trPr>
        <w:tc>
          <w:tcPr>
            <w:tcW w:w="1413" w:type="dxa"/>
            <w:vAlign w:val="center"/>
            <w:hideMark/>
          </w:tcPr>
          <w:p w14:paraId="584C786B" w14:textId="7FA64607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iCs/>
                <w:color w:val="000000"/>
              </w:rPr>
            </w:pPr>
            <w:r w:rsidRPr="002B5DE7">
              <w:rPr>
                <w:rFonts w:cs="Calibri"/>
                <w:iCs/>
                <w:color w:val="000000"/>
              </w:rPr>
              <w:t>1</w:t>
            </w:r>
            <w:r>
              <w:rPr>
                <w:rFonts w:cs="Calibri"/>
                <w:iCs/>
                <w:color w:val="000000"/>
              </w:rPr>
              <w:t>4</w:t>
            </w:r>
            <w:r w:rsidRPr="002B5DE7">
              <w:rPr>
                <w:rFonts w:cs="Calibri"/>
                <w:iCs/>
                <w:color w:val="000000"/>
              </w:rPr>
              <w:t>:00 – 1</w:t>
            </w:r>
            <w:r>
              <w:rPr>
                <w:rFonts w:cs="Calibri"/>
                <w:iCs/>
                <w:color w:val="000000"/>
              </w:rPr>
              <w:t>4</w:t>
            </w:r>
            <w:r w:rsidRPr="002B5DE7">
              <w:rPr>
                <w:rFonts w:cs="Calibri"/>
                <w:iCs/>
                <w:color w:val="000000"/>
              </w:rPr>
              <w:t>:15</w:t>
            </w:r>
          </w:p>
        </w:tc>
        <w:tc>
          <w:tcPr>
            <w:tcW w:w="9781" w:type="dxa"/>
            <w:gridSpan w:val="3"/>
            <w:vAlign w:val="center"/>
          </w:tcPr>
          <w:p w14:paraId="4071174E" w14:textId="4D97D9B6" w:rsidR="00ED7438" w:rsidRPr="002B5DE7" w:rsidRDefault="00ED7438" w:rsidP="00ED7438">
            <w:pPr>
              <w:spacing w:after="160" w:line="259" w:lineRule="auto"/>
              <w:jc w:val="center"/>
            </w:pPr>
            <w:r w:rsidRPr="00E152C0">
              <w:rPr>
                <w:rFonts w:cs="Calibri"/>
                <w:b/>
                <w:bCs/>
                <w:i/>
                <w:iCs/>
                <w:color w:val="000000"/>
              </w:rPr>
              <w:t>Otwarcie konferencji – wystąpienia zaproszonych gości</w:t>
            </w:r>
          </w:p>
        </w:tc>
      </w:tr>
      <w:tr w:rsidR="00ED7438" w:rsidRPr="002B5DE7" w14:paraId="28A22685" w14:textId="22B9805F" w:rsidTr="0071031E">
        <w:tc>
          <w:tcPr>
            <w:tcW w:w="1413" w:type="dxa"/>
            <w:vAlign w:val="center"/>
            <w:hideMark/>
          </w:tcPr>
          <w:p w14:paraId="7969E56C" w14:textId="35D0A820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iCs/>
                <w:color w:val="000000"/>
              </w:rPr>
            </w:pPr>
            <w:r w:rsidRPr="002B5DE7">
              <w:rPr>
                <w:rFonts w:cs="Calibri"/>
                <w:iCs/>
                <w:color w:val="000000"/>
              </w:rPr>
              <w:t>1</w:t>
            </w:r>
            <w:r>
              <w:rPr>
                <w:rFonts w:cs="Calibri"/>
                <w:iCs/>
                <w:color w:val="000000"/>
              </w:rPr>
              <w:t>4</w:t>
            </w:r>
            <w:r w:rsidRPr="002B5DE7">
              <w:rPr>
                <w:rFonts w:cs="Calibri"/>
                <w:iCs/>
                <w:color w:val="000000"/>
              </w:rPr>
              <w:t>:15 – 1</w:t>
            </w:r>
            <w:r>
              <w:rPr>
                <w:rFonts w:cs="Calibri"/>
                <w:iCs/>
                <w:color w:val="000000"/>
              </w:rPr>
              <w:t>5</w:t>
            </w:r>
            <w:r w:rsidRPr="002B5DE7">
              <w:rPr>
                <w:rFonts w:cs="Calibri"/>
                <w:iCs/>
                <w:color w:val="000000"/>
              </w:rPr>
              <w:t>:</w:t>
            </w:r>
            <w:r>
              <w:rPr>
                <w:rFonts w:cs="Calibri"/>
                <w:iCs/>
                <w:color w:val="000000"/>
              </w:rPr>
              <w:t>4</w:t>
            </w:r>
            <w:r w:rsidRPr="002B5DE7">
              <w:rPr>
                <w:rFonts w:cs="Calibri"/>
                <w:iCs/>
                <w:color w:val="000000"/>
              </w:rPr>
              <w:t>5</w:t>
            </w:r>
          </w:p>
        </w:tc>
        <w:tc>
          <w:tcPr>
            <w:tcW w:w="2551" w:type="dxa"/>
            <w:vAlign w:val="center"/>
          </w:tcPr>
          <w:p w14:paraId="767D734C" w14:textId="0220AB07" w:rsidR="00ED7438" w:rsidRPr="00FD5FC1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F3469C">
              <w:rPr>
                <w:rFonts w:cs="Calibri"/>
                <w:b/>
                <w:bCs/>
                <w:i/>
                <w:iCs/>
                <w:color w:val="000000"/>
              </w:rPr>
              <w:t xml:space="preserve">Metoda Design </w:t>
            </w:r>
            <w:proofErr w:type="spellStart"/>
            <w:r w:rsidRPr="00F3469C">
              <w:rPr>
                <w:rFonts w:cs="Calibri"/>
                <w:b/>
                <w:bCs/>
                <w:i/>
                <w:iCs/>
                <w:color w:val="000000"/>
              </w:rPr>
              <w:t>Thinking</w:t>
            </w:r>
            <w:proofErr w:type="spellEnd"/>
          </w:p>
        </w:tc>
        <w:tc>
          <w:tcPr>
            <w:tcW w:w="2552" w:type="dxa"/>
            <w:vAlign w:val="center"/>
          </w:tcPr>
          <w:p w14:paraId="6E936BF9" w14:textId="76A17012" w:rsidR="00ED7438" w:rsidRPr="005B07B5" w:rsidRDefault="008602F9" w:rsidP="00ED7438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</w:rPr>
              <w:t>Monika Just</w:t>
            </w:r>
          </w:p>
        </w:tc>
        <w:tc>
          <w:tcPr>
            <w:tcW w:w="4678" w:type="dxa"/>
          </w:tcPr>
          <w:p w14:paraId="417E7469" w14:textId="29241EC9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F3469C">
              <w:rPr>
                <w:rFonts w:cs="Calibri"/>
                <w:b/>
                <w:bCs/>
                <w:i/>
                <w:iCs/>
                <w:color w:val="000000"/>
              </w:rPr>
              <w:t xml:space="preserve">Metoda Design </w:t>
            </w:r>
            <w:proofErr w:type="spellStart"/>
            <w:r w:rsidRPr="00F3469C">
              <w:rPr>
                <w:rFonts w:cs="Calibri"/>
                <w:b/>
                <w:bCs/>
                <w:i/>
                <w:iCs/>
                <w:color w:val="000000"/>
              </w:rPr>
              <w:t>Thinking</w:t>
            </w:r>
            <w:proofErr w:type="spellEnd"/>
            <w:r w:rsidRPr="00F3469C">
              <w:rPr>
                <w:rFonts w:cs="Calibri"/>
                <w:b/>
                <w:bCs/>
                <w:i/>
                <w:iCs/>
                <w:color w:val="000000"/>
              </w:rPr>
              <w:t xml:space="preserve"> w szkole</w:t>
            </w:r>
          </w:p>
        </w:tc>
      </w:tr>
      <w:tr w:rsidR="00ED7438" w:rsidRPr="002B5DE7" w14:paraId="66C7630D" w14:textId="2B44A6F4" w:rsidTr="0071031E">
        <w:tc>
          <w:tcPr>
            <w:tcW w:w="1413" w:type="dxa"/>
            <w:shd w:val="clear" w:color="auto" w:fill="F2F2F2"/>
            <w:vAlign w:val="center"/>
            <w:hideMark/>
          </w:tcPr>
          <w:p w14:paraId="6FAC87EB" w14:textId="414A4C5D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iCs/>
                <w:color w:val="000000"/>
              </w:rPr>
            </w:pPr>
            <w:r w:rsidRPr="002B5DE7">
              <w:rPr>
                <w:rFonts w:cs="Calibri"/>
                <w:b/>
                <w:iCs/>
                <w:color w:val="000000"/>
              </w:rPr>
              <w:t>1</w:t>
            </w:r>
            <w:r>
              <w:rPr>
                <w:rFonts w:cs="Calibri"/>
                <w:b/>
                <w:iCs/>
                <w:color w:val="000000"/>
              </w:rPr>
              <w:t>5</w:t>
            </w:r>
            <w:r w:rsidRPr="002B5DE7">
              <w:rPr>
                <w:rFonts w:cs="Calibri"/>
                <w:b/>
                <w:iCs/>
                <w:color w:val="000000"/>
              </w:rPr>
              <w:t>:</w:t>
            </w:r>
            <w:r>
              <w:rPr>
                <w:rFonts w:cs="Calibri"/>
                <w:b/>
                <w:iCs/>
                <w:color w:val="000000"/>
              </w:rPr>
              <w:t>4</w:t>
            </w:r>
            <w:r w:rsidRPr="002B5DE7">
              <w:rPr>
                <w:rFonts w:cs="Calibri"/>
                <w:b/>
                <w:iCs/>
                <w:color w:val="000000"/>
              </w:rPr>
              <w:t>5 – 1</w:t>
            </w:r>
            <w:r>
              <w:rPr>
                <w:rFonts w:cs="Calibri"/>
                <w:b/>
                <w:iCs/>
                <w:color w:val="000000"/>
              </w:rPr>
              <w:t>6</w:t>
            </w:r>
            <w:r w:rsidRPr="002B5DE7">
              <w:rPr>
                <w:rFonts w:cs="Calibri"/>
                <w:b/>
                <w:iCs/>
                <w:color w:val="000000"/>
              </w:rPr>
              <w:t>:</w:t>
            </w:r>
            <w:r>
              <w:rPr>
                <w:rFonts w:cs="Calibri"/>
                <w:b/>
                <w:iCs/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01B7D687" w14:textId="77777777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iCs/>
                <w:color w:val="000000"/>
              </w:rPr>
            </w:pP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14:paraId="48E726C6" w14:textId="48B60044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iCs/>
                <w:color w:val="000000"/>
              </w:rPr>
            </w:pPr>
            <w:r w:rsidRPr="005B07B5">
              <w:rPr>
                <w:rFonts w:cs="Calibri"/>
                <w:iCs/>
                <w:color w:val="000000"/>
              </w:rPr>
              <w:t xml:space="preserve">Przerwa obiadowa </w:t>
            </w:r>
          </w:p>
        </w:tc>
        <w:tc>
          <w:tcPr>
            <w:tcW w:w="4678" w:type="dxa"/>
            <w:shd w:val="clear" w:color="auto" w:fill="F2F2F2"/>
          </w:tcPr>
          <w:p w14:paraId="03C5AB12" w14:textId="5AE0E1AB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iCs/>
                <w:color w:val="000000"/>
              </w:rPr>
            </w:pPr>
          </w:p>
        </w:tc>
      </w:tr>
      <w:tr w:rsidR="00ED7438" w:rsidRPr="002B5DE7" w14:paraId="79B2AFCF" w14:textId="51408F81" w:rsidTr="0071031E">
        <w:tc>
          <w:tcPr>
            <w:tcW w:w="1413" w:type="dxa"/>
            <w:vAlign w:val="center"/>
            <w:hideMark/>
          </w:tcPr>
          <w:p w14:paraId="0A2FE3DC" w14:textId="1C43FE00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iCs/>
                <w:color w:val="000000"/>
              </w:rPr>
            </w:pPr>
            <w:r w:rsidRPr="002B5DE7">
              <w:rPr>
                <w:rFonts w:cs="Calibri"/>
                <w:iCs/>
                <w:color w:val="000000"/>
              </w:rPr>
              <w:t>1</w:t>
            </w:r>
            <w:r>
              <w:rPr>
                <w:rFonts w:cs="Calibri"/>
                <w:iCs/>
                <w:color w:val="000000"/>
              </w:rPr>
              <w:t>6</w:t>
            </w:r>
            <w:r w:rsidRPr="002B5DE7">
              <w:rPr>
                <w:rFonts w:cs="Calibri"/>
                <w:iCs/>
                <w:color w:val="000000"/>
              </w:rPr>
              <w:t>:</w:t>
            </w:r>
            <w:r>
              <w:rPr>
                <w:rFonts w:cs="Calibri"/>
                <w:iCs/>
                <w:color w:val="000000"/>
              </w:rPr>
              <w:t>15</w:t>
            </w:r>
            <w:r w:rsidRPr="002B5DE7">
              <w:rPr>
                <w:rFonts w:cs="Calibri"/>
                <w:iCs/>
                <w:color w:val="000000"/>
              </w:rPr>
              <w:t xml:space="preserve"> – 1</w:t>
            </w:r>
            <w:r>
              <w:rPr>
                <w:rFonts w:cs="Calibri"/>
                <w:iCs/>
                <w:color w:val="000000"/>
              </w:rPr>
              <w:t>7</w:t>
            </w:r>
            <w:r w:rsidRPr="002B5DE7">
              <w:rPr>
                <w:rFonts w:cs="Calibri"/>
                <w:iCs/>
                <w:color w:val="000000"/>
              </w:rPr>
              <w:t>:</w:t>
            </w:r>
            <w:r>
              <w:rPr>
                <w:rFonts w:cs="Calibri"/>
                <w:iCs/>
                <w:color w:val="000000"/>
              </w:rPr>
              <w:t>45</w:t>
            </w:r>
          </w:p>
        </w:tc>
        <w:tc>
          <w:tcPr>
            <w:tcW w:w="2551" w:type="dxa"/>
            <w:vAlign w:val="center"/>
          </w:tcPr>
          <w:p w14:paraId="13EBB113" w14:textId="4E0F65E9" w:rsidR="00ED7438" w:rsidRPr="00BA4EA7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F3469C">
              <w:rPr>
                <w:rFonts w:cs="Calibri"/>
                <w:b/>
                <w:bCs/>
                <w:i/>
                <w:iCs/>
                <w:color w:val="000000"/>
              </w:rPr>
              <w:t>Metoda projektu</w:t>
            </w:r>
          </w:p>
        </w:tc>
        <w:tc>
          <w:tcPr>
            <w:tcW w:w="2552" w:type="dxa"/>
            <w:vAlign w:val="center"/>
          </w:tcPr>
          <w:p w14:paraId="6A45253E" w14:textId="28779E44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F3469C">
              <w:rPr>
                <w:rFonts w:cs="Calibri"/>
                <w:b/>
                <w:bCs/>
                <w:i/>
                <w:iCs/>
                <w:color w:val="000000"/>
              </w:rPr>
              <w:t xml:space="preserve">Dorota </w:t>
            </w:r>
            <w:proofErr w:type="spellStart"/>
            <w:r w:rsidRPr="00F3469C">
              <w:rPr>
                <w:rFonts w:cs="Calibri"/>
                <w:b/>
                <w:bCs/>
                <w:i/>
                <w:iCs/>
                <w:color w:val="000000"/>
              </w:rPr>
              <w:t>Grego-Planer</w:t>
            </w:r>
            <w:proofErr w:type="spellEnd"/>
          </w:p>
        </w:tc>
        <w:tc>
          <w:tcPr>
            <w:tcW w:w="4678" w:type="dxa"/>
          </w:tcPr>
          <w:p w14:paraId="34CE2A05" w14:textId="63EA2D88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F3469C">
              <w:rPr>
                <w:rFonts w:cs="Calibri"/>
                <w:b/>
                <w:bCs/>
                <w:i/>
                <w:iCs/>
                <w:color w:val="000000"/>
              </w:rPr>
              <w:t>Postawy przedsiębiorcze uczniów - role w pracy zespołowej</w:t>
            </w:r>
          </w:p>
        </w:tc>
      </w:tr>
      <w:tr w:rsidR="00ED7438" w:rsidRPr="002B5DE7" w14:paraId="3F3F45DD" w14:textId="642ED9B5" w:rsidTr="0071031E">
        <w:tc>
          <w:tcPr>
            <w:tcW w:w="1413" w:type="dxa"/>
            <w:shd w:val="clear" w:color="auto" w:fill="F2F2F2"/>
            <w:vAlign w:val="center"/>
            <w:hideMark/>
          </w:tcPr>
          <w:p w14:paraId="570F94CE" w14:textId="6FA39F95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iCs/>
                <w:color w:val="000000"/>
              </w:rPr>
            </w:pPr>
            <w:r w:rsidRPr="002B5DE7">
              <w:rPr>
                <w:rFonts w:cs="Calibri"/>
                <w:b/>
                <w:iCs/>
                <w:color w:val="000000"/>
              </w:rPr>
              <w:t>1</w:t>
            </w:r>
            <w:r>
              <w:rPr>
                <w:rFonts w:cs="Calibri"/>
                <w:b/>
                <w:iCs/>
                <w:color w:val="000000"/>
              </w:rPr>
              <w:t>7</w:t>
            </w:r>
            <w:r w:rsidRPr="002B5DE7">
              <w:rPr>
                <w:rFonts w:cs="Calibri"/>
                <w:b/>
                <w:iCs/>
                <w:color w:val="000000"/>
              </w:rPr>
              <w:t>:</w:t>
            </w:r>
            <w:r>
              <w:rPr>
                <w:rFonts w:cs="Calibri"/>
                <w:b/>
                <w:iCs/>
                <w:color w:val="000000"/>
              </w:rPr>
              <w:t>45</w:t>
            </w:r>
            <w:r w:rsidRPr="002B5DE7">
              <w:rPr>
                <w:rFonts w:cs="Calibri"/>
                <w:b/>
                <w:iCs/>
                <w:color w:val="000000"/>
              </w:rPr>
              <w:t xml:space="preserve"> – 1</w:t>
            </w:r>
            <w:r>
              <w:rPr>
                <w:rFonts w:cs="Calibri"/>
                <w:b/>
                <w:iCs/>
                <w:color w:val="000000"/>
              </w:rPr>
              <w:t>8</w:t>
            </w:r>
            <w:r w:rsidRPr="002B5DE7">
              <w:rPr>
                <w:rFonts w:cs="Calibri"/>
                <w:b/>
                <w:iCs/>
                <w:color w:val="000000"/>
              </w:rPr>
              <w:t>:00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73D38D77" w14:textId="77777777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iCs/>
                <w:color w:val="000000"/>
              </w:rPr>
            </w:pP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14:paraId="0BCC7F60" w14:textId="09350693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iCs/>
                <w:color w:val="000000"/>
              </w:rPr>
            </w:pPr>
            <w:r w:rsidRPr="005B07B5">
              <w:rPr>
                <w:rFonts w:cs="Calibri"/>
                <w:iCs/>
                <w:color w:val="000000"/>
              </w:rPr>
              <w:t>Przerwa kawowa nr 1</w:t>
            </w:r>
          </w:p>
        </w:tc>
        <w:tc>
          <w:tcPr>
            <w:tcW w:w="4678" w:type="dxa"/>
            <w:shd w:val="clear" w:color="auto" w:fill="F2F2F2"/>
          </w:tcPr>
          <w:p w14:paraId="7462D110" w14:textId="3461E2CE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iCs/>
                <w:color w:val="000000"/>
              </w:rPr>
            </w:pPr>
          </w:p>
        </w:tc>
      </w:tr>
      <w:tr w:rsidR="00ED7438" w:rsidRPr="002B5DE7" w14:paraId="1B2DFC39" w14:textId="0DFB4AA0" w:rsidTr="0071031E">
        <w:tc>
          <w:tcPr>
            <w:tcW w:w="1413" w:type="dxa"/>
            <w:vAlign w:val="center"/>
            <w:hideMark/>
          </w:tcPr>
          <w:p w14:paraId="79680DC4" w14:textId="0C57AB6B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iCs/>
                <w:color w:val="000000"/>
              </w:rPr>
            </w:pPr>
            <w:r w:rsidRPr="002B5DE7">
              <w:rPr>
                <w:rFonts w:cs="Calibri"/>
                <w:iCs/>
                <w:color w:val="000000"/>
              </w:rPr>
              <w:t>1</w:t>
            </w:r>
            <w:r>
              <w:rPr>
                <w:rFonts w:cs="Calibri"/>
                <w:iCs/>
                <w:color w:val="000000"/>
              </w:rPr>
              <w:t>8</w:t>
            </w:r>
            <w:r w:rsidRPr="002B5DE7">
              <w:rPr>
                <w:rFonts w:cs="Calibri"/>
                <w:iCs/>
                <w:color w:val="000000"/>
              </w:rPr>
              <w:t>:00 – 1</w:t>
            </w:r>
            <w:r>
              <w:rPr>
                <w:rFonts w:cs="Calibri"/>
                <w:iCs/>
                <w:color w:val="000000"/>
              </w:rPr>
              <w:t>9</w:t>
            </w:r>
            <w:r w:rsidRPr="002B5DE7">
              <w:rPr>
                <w:rFonts w:cs="Calibri"/>
                <w:iCs/>
                <w:color w:val="000000"/>
              </w:rPr>
              <w:t>:</w:t>
            </w:r>
            <w:r>
              <w:rPr>
                <w:rFonts w:cs="Calibri"/>
                <w:iCs/>
                <w:color w:val="000000"/>
              </w:rPr>
              <w:t>3</w:t>
            </w:r>
            <w:r w:rsidRPr="002B5DE7">
              <w:rPr>
                <w:rFonts w:cs="Calibri"/>
                <w:iCs/>
                <w:color w:val="000000"/>
              </w:rPr>
              <w:t>0</w:t>
            </w:r>
          </w:p>
        </w:tc>
        <w:tc>
          <w:tcPr>
            <w:tcW w:w="2551" w:type="dxa"/>
            <w:vAlign w:val="center"/>
          </w:tcPr>
          <w:p w14:paraId="5D049FED" w14:textId="30E62989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  <w:proofErr w:type="spellStart"/>
            <w:r w:rsidRPr="007013FF">
              <w:rPr>
                <w:rFonts w:cs="Calibri"/>
                <w:b/>
                <w:bCs/>
                <w:i/>
                <w:iCs/>
                <w:color w:val="000000"/>
                <w:lang w:val="en-US"/>
              </w:rPr>
              <w:t>Neurodydaktyka</w:t>
            </w:r>
            <w:proofErr w:type="spellEnd"/>
          </w:p>
        </w:tc>
        <w:tc>
          <w:tcPr>
            <w:tcW w:w="2552" w:type="dxa"/>
            <w:vAlign w:val="center"/>
          </w:tcPr>
          <w:p w14:paraId="27E51A48" w14:textId="06A89254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7013FF">
              <w:rPr>
                <w:rFonts w:cs="Calibri"/>
                <w:b/>
                <w:bCs/>
                <w:i/>
                <w:iCs/>
                <w:color w:val="000000"/>
              </w:rPr>
              <w:t>Marcin Jaracz</w:t>
            </w:r>
          </w:p>
        </w:tc>
        <w:tc>
          <w:tcPr>
            <w:tcW w:w="4678" w:type="dxa"/>
          </w:tcPr>
          <w:p w14:paraId="7C6AA0AE" w14:textId="4C9C93C3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E13C31">
              <w:rPr>
                <w:rFonts w:cs="Calibri"/>
                <w:b/>
                <w:bCs/>
                <w:i/>
                <w:iCs/>
                <w:color w:val="000000"/>
              </w:rPr>
              <w:t>Mózg w szkole, szkoła dla mózgu</w:t>
            </w:r>
          </w:p>
        </w:tc>
      </w:tr>
      <w:tr w:rsidR="00ED7438" w:rsidRPr="002B5DE7" w14:paraId="05E41BD5" w14:textId="21A33B22" w:rsidTr="0071031E">
        <w:tc>
          <w:tcPr>
            <w:tcW w:w="1413" w:type="dxa"/>
            <w:shd w:val="clear" w:color="auto" w:fill="F2F2F2"/>
            <w:vAlign w:val="center"/>
            <w:hideMark/>
          </w:tcPr>
          <w:p w14:paraId="4E31D5CC" w14:textId="3D9E6D50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iCs/>
                <w:color w:val="000000"/>
              </w:rPr>
            </w:pPr>
            <w:r w:rsidRPr="002B5DE7">
              <w:rPr>
                <w:rFonts w:cs="Calibri"/>
                <w:b/>
                <w:iCs/>
                <w:color w:val="000000"/>
              </w:rPr>
              <w:t>1</w:t>
            </w:r>
            <w:r>
              <w:rPr>
                <w:rFonts w:cs="Calibri"/>
                <w:b/>
                <w:iCs/>
                <w:color w:val="000000"/>
              </w:rPr>
              <w:t>9</w:t>
            </w:r>
            <w:r w:rsidRPr="002B5DE7">
              <w:rPr>
                <w:rFonts w:cs="Calibri"/>
                <w:b/>
                <w:iCs/>
                <w:color w:val="000000"/>
              </w:rPr>
              <w:t>:</w:t>
            </w:r>
            <w:r>
              <w:rPr>
                <w:rFonts w:cs="Calibri"/>
                <w:b/>
                <w:iCs/>
                <w:color w:val="000000"/>
              </w:rPr>
              <w:t>3</w:t>
            </w:r>
            <w:r w:rsidRPr="002B5DE7">
              <w:rPr>
                <w:rFonts w:cs="Calibri"/>
                <w:b/>
                <w:iCs/>
                <w:color w:val="000000"/>
              </w:rPr>
              <w:t>0 – 1</w:t>
            </w:r>
            <w:r>
              <w:rPr>
                <w:rFonts w:cs="Calibri"/>
                <w:b/>
                <w:iCs/>
                <w:color w:val="000000"/>
              </w:rPr>
              <w:t>9</w:t>
            </w:r>
            <w:r w:rsidRPr="002B5DE7">
              <w:rPr>
                <w:rFonts w:cs="Calibri"/>
                <w:b/>
                <w:iCs/>
                <w:color w:val="000000"/>
              </w:rPr>
              <w:t>:</w:t>
            </w:r>
            <w:r>
              <w:rPr>
                <w:rFonts w:cs="Calibri"/>
                <w:b/>
                <w:iCs/>
                <w:color w:val="000000"/>
              </w:rPr>
              <w:t>4</w:t>
            </w:r>
            <w:r w:rsidRPr="002B5DE7">
              <w:rPr>
                <w:rFonts w:cs="Calibri"/>
                <w:b/>
                <w:iCs/>
                <w:color w:val="000000"/>
              </w:rPr>
              <w:t>5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418DCF91" w14:textId="77777777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iCs/>
                <w:color w:val="000000"/>
              </w:rPr>
            </w:pPr>
          </w:p>
        </w:tc>
        <w:tc>
          <w:tcPr>
            <w:tcW w:w="2552" w:type="dxa"/>
            <w:shd w:val="clear" w:color="auto" w:fill="F2F2F2"/>
            <w:vAlign w:val="center"/>
            <w:hideMark/>
          </w:tcPr>
          <w:p w14:paraId="68E3CAB3" w14:textId="15784222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iCs/>
                <w:color w:val="000000"/>
              </w:rPr>
            </w:pPr>
            <w:r w:rsidRPr="005B07B5">
              <w:rPr>
                <w:rFonts w:cs="Calibri"/>
                <w:iCs/>
                <w:color w:val="000000"/>
              </w:rPr>
              <w:t>Przerwa kawowa nr 2</w:t>
            </w:r>
          </w:p>
        </w:tc>
        <w:tc>
          <w:tcPr>
            <w:tcW w:w="4678" w:type="dxa"/>
            <w:shd w:val="clear" w:color="auto" w:fill="F2F2F2"/>
          </w:tcPr>
          <w:p w14:paraId="0E204E03" w14:textId="708CA558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iCs/>
                <w:color w:val="000000"/>
              </w:rPr>
            </w:pPr>
          </w:p>
        </w:tc>
      </w:tr>
      <w:tr w:rsidR="00ED7438" w:rsidRPr="002B5DE7" w14:paraId="02CB2905" w14:textId="085D8795" w:rsidTr="0071031E">
        <w:tc>
          <w:tcPr>
            <w:tcW w:w="1413" w:type="dxa"/>
            <w:vAlign w:val="center"/>
            <w:hideMark/>
          </w:tcPr>
          <w:p w14:paraId="1B0C75F3" w14:textId="6A5725D0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iCs/>
                <w:color w:val="000000"/>
              </w:rPr>
            </w:pPr>
            <w:r w:rsidRPr="002B5DE7">
              <w:rPr>
                <w:rFonts w:cs="Calibri"/>
                <w:iCs/>
                <w:color w:val="000000"/>
              </w:rPr>
              <w:t>1</w:t>
            </w:r>
            <w:r>
              <w:rPr>
                <w:rFonts w:cs="Calibri"/>
                <w:iCs/>
                <w:color w:val="000000"/>
              </w:rPr>
              <w:t>9</w:t>
            </w:r>
            <w:r w:rsidRPr="002B5DE7">
              <w:rPr>
                <w:rFonts w:cs="Calibri"/>
                <w:iCs/>
                <w:color w:val="000000"/>
              </w:rPr>
              <w:t>:</w:t>
            </w:r>
            <w:r>
              <w:rPr>
                <w:rFonts w:cs="Calibri"/>
                <w:iCs/>
                <w:color w:val="000000"/>
              </w:rPr>
              <w:t>4</w:t>
            </w:r>
            <w:r w:rsidRPr="002B5DE7">
              <w:rPr>
                <w:rFonts w:cs="Calibri"/>
                <w:iCs/>
                <w:color w:val="000000"/>
              </w:rPr>
              <w:t xml:space="preserve">5 – </w:t>
            </w:r>
            <w:r>
              <w:rPr>
                <w:rFonts w:cs="Calibri"/>
                <w:iCs/>
                <w:color w:val="000000"/>
              </w:rPr>
              <w:t>21</w:t>
            </w:r>
            <w:r w:rsidRPr="002B5DE7">
              <w:rPr>
                <w:rFonts w:cs="Calibri"/>
                <w:iCs/>
                <w:color w:val="000000"/>
              </w:rPr>
              <w:t>:</w:t>
            </w:r>
            <w:r>
              <w:rPr>
                <w:rFonts w:cs="Calibri"/>
                <w:iCs/>
                <w:color w:val="000000"/>
              </w:rPr>
              <w:t>15</w:t>
            </w:r>
          </w:p>
        </w:tc>
        <w:tc>
          <w:tcPr>
            <w:tcW w:w="2551" w:type="dxa"/>
            <w:vAlign w:val="center"/>
          </w:tcPr>
          <w:p w14:paraId="36202A1D" w14:textId="2B052DF1" w:rsidR="00ED7438" w:rsidRPr="00407DCB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7013FF">
              <w:rPr>
                <w:rFonts w:cs="Calibri"/>
                <w:b/>
                <w:bCs/>
                <w:i/>
                <w:iCs/>
                <w:color w:val="000000"/>
              </w:rPr>
              <w:t>Techniki twórczego myślenia</w:t>
            </w:r>
          </w:p>
        </w:tc>
        <w:tc>
          <w:tcPr>
            <w:tcW w:w="2552" w:type="dxa"/>
            <w:vAlign w:val="center"/>
          </w:tcPr>
          <w:p w14:paraId="4815AE43" w14:textId="09C51045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7013FF">
              <w:rPr>
                <w:rFonts w:cs="Calibri"/>
                <w:b/>
                <w:bCs/>
                <w:i/>
                <w:iCs/>
                <w:color w:val="000000"/>
              </w:rPr>
              <w:t>Robert Preus</w:t>
            </w:r>
          </w:p>
        </w:tc>
        <w:tc>
          <w:tcPr>
            <w:tcW w:w="4678" w:type="dxa"/>
          </w:tcPr>
          <w:p w14:paraId="07272557" w14:textId="3445A07C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</w:rPr>
            </w:pPr>
            <w:r w:rsidRPr="007013FF">
              <w:rPr>
                <w:rFonts w:cs="Calibri"/>
                <w:b/>
                <w:bCs/>
                <w:i/>
                <w:iCs/>
                <w:color w:val="000000"/>
              </w:rPr>
              <w:t xml:space="preserve">Uciec czy utknąć? O projektowaniu wirtualnych </w:t>
            </w:r>
            <w:proofErr w:type="spellStart"/>
            <w:r w:rsidRPr="007013FF">
              <w:rPr>
                <w:rFonts w:cs="Calibri"/>
                <w:b/>
                <w:bCs/>
                <w:i/>
                <w:iCs/>
                <w:color w:val="000000"/>
              </w:rPr>
              <w:t>eduroomów</w:t>
            </w:r>
            <w:proofErr w:type="spellEnd"/>
          </w:p>
        </w:tc>
      </w:tr>
      <w:tr w:rsidR="00ED7438" w:rsidRPr="002B5DE7" w14:paraId="5988CDA6" w14:textId="03D035A7" w:rsidTr="0071031E">
        <w:tc>
          <w:tcPr>
            <w:tcW w:w="1413" w:type="dxa"/>
            <w:shd w:val="clear" w:color="auto" w:fill="F2F2F2" w:themeFill="background1" w:themeFillShade="F2"/>
            <w:vAlign w:val="center"/>
            <w:hideMark/>
          </w:tcPr>
          <w:p w14:paraId="46F14EC7" w14:textId="65032C90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b/>
                <w:iCs/>
                <w:color w:val="000000"/>
              </w:rPr>
              <w:t>21</w:t>
            </w:r>
            <w:r w:rsidRPr="002B5DE7">
              <w:rPr>
                <w:rFonts w:cs="Calibri"/>
                <w:b/>
                <w:iCs/>
                <w:color w:val="000000"/>
              </w:rPr>
              <w:t>:</w:t>
            </w:r>
            <w:r>
              <w:rPr>
                <w:rFonts w:cs="Calibri"/>
                <w:b/>
                <w:iCs/>
                <w:color w:val="000000"/>
              </w:rPr>
              <w:t>15</w:t>
            </w:r>
            <w:r w:rsidRPr="002B5DE7">
              <w:rPr>
                <w:rFonts w:cs="Calibri"/>
                <w:b/>
                <w:iCs/>
                <w:color w:val="000000"/>
              </w:rPr>
              <w:t xml:space="preserve"> – </w:t>
            </w:r>
            <w:r>
              <w:rPr>
                <w:rFonts w:cs="Calibri"/>
                <w:b/>
                <w:iCs/>
                <w:color w:val="000000"/>
              </w:rPr>
              <w:t>21</w:t>
            </w:r>
            <w:r w:rsidRPr="002B5DE7">
              <w:rPr>
                <w:rFonts w:cs="Calibri"/>
                <w:b/>
                <w:iCs/>
                <w:color w:val="000000"/>
              </w:rPr>
              <w:t>:</w:t>
            </w:r>
            <w:r>
              <w:rPr>
                <w:rFonts w:cs="Calibri"/>
                <w:b/>
                <w:iCs/>
                <w:color w:val="000000"/>
              </w:rPr>
              <w:t>45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1DB5A9F" w14:textId="77777777" w:rsidR="00ED7438" w:rsidRPr="002B5DE7" w:rsidRDefault="00ED7438" w:rsidP="00ED7438">
            <w:pPr>
              <w:spacing w:after="0" w:line="240" w:lineRule="auto"/>
              <w:jc w:val="center"/>
              <w:rPr>
                <w:rFonts w:cs="Calibri"/>
                <w:b/>
                <w:iCs/>
                <w:color w:val="00000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14:paraId="3267F759" w14:textId="0AFC732E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</w:rPr>
            </w:pPr>
            <w:r w:rsidRPr="005B07B5">
              <w:rPr>
                <w:rFonts w:cs="Calibri"/>
                <w:iCs/>
                <w:color w:val="000000"/>
              </w:rPr>
              <w:t>Kolacja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5A7003D" w14:textId="36F8B810" w:rsidR="00ED7438" w:rsidRPr="005B07B5" w:rsidRDefault="00ED7438" w:rsidP="00ED7438">
            <w:pPr>
              <w:spacing w:after="0" w:line="240" w:lineRule="auto"/>
              <w:jc w:val="center"/>
              <w:rPr>
                <w:rFonts w:cs="Calibri"/>
                <w:iCs/>
                <w:color w:val="000000"/>
              </w:rPr>
            </w:pPr>
          </w:p>
        </w:tc>
      </w:tr>
    </w:tbl>
    <w:p w14:paraId="132080B8" w14:textId="77777777" w:rsidR="002E3F7F" w:rsidRDefault="002E3F7F" w:rsidP="00CB3FDB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iCs/>
          <w:color w:val="000000" w:themeColor="text1"/>
        </w:rPr>
      </w:pPr>
    </w:p>
    <w:p w14:paraId="73654F25" w14:textId="60F6E124" w:rsidR="00BC3C8C" w:rsidRDefault="00BC3C8C" w:rsidP="00CB3FDB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iCs/>
          <w:color w:val="000000" w:themeColor="text1"/>
        </w:rPr>
      </w:pPr>
      <w:r w:rsidRPr="00EE2B8C">
        <w:rPr>
          <w:rFonts w:asciiTheme="minorHAnsi" w:hAnsiTheme="minorHAnsi" w:cstheme="minorHAnsi"/>
          <w:b/>
          <w:iCs/>
          <w:color w:val="000000" w:themeColor="text1"/>
        </w:rPr>
        <w:br/>
        <w:t xml:space="preserve">Tabela 1b: Planowany harmonogram godzinowy konferencji – </w:t>
      </w:r>
      <w:r w:rsidR="00CB3FDB">
        <w:rPr>
          <w:rFonts w:asciiTheme="minorHAnsi" w:hAnsiTheme="minorHAnsi" w:cstheme="minorHAnsi"/>
          <w:b/>
          <w:iCs/>
          <w:color w:val="000000" w:themeColor="text1"/>
        </w:rPr>
        <w:t>3 czerwca</w:t>
      </w:r>
      <w:r w:rsidRPr="00EE2B8C">
        <w:rPr>
          <w:rFonts w:asciiTheme="minorHAnsi" w:hAnsiTheme="minorHAnsi" w:cstheme="minorHAnsi"/>
          <w:b/>
          <w:iCs/>
          <w:color w:val="000000" w:themeColor="text1"/>
        </w:rPr>
        <w:t xml:space="preserve"> br.</w:t>
      </w:r>
    </w:p>
    <w:p w14:paraId="7A281B29" w14:textId="77777777" w:rsidR="002E3F7F" w:rsidRPr="00EE2B8C" w:rsidRDefault="002E3F7F" w:rsidP="00CB3FDB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iCs/>
          <w:color w:val="000000" w:themeColor="text1"/>
        </w:rPr>
      </w:pPr>
    </w:p>
    <w:tbl>
      <w:tblPr>
        <w:tblStyle w:val="Tabela-Siatka"/>
        <w:tblW w:w="11199" w:type="dxa"/>
        <w:tblInd w:w="-5" w:type="dxa"/>
        <w:tblLook w:val="04A0" w:firstRow="1" w:lastRow="0" w:firstColumn="1" w:lastColumn="0" w:noHBand="0" w:noVBand="1"/>
      </w:tblPr>
      <w:tblGrid>
        <w:gridCol w:w="1418"/>
        <w:gridCol w:w="2551"/>
        <w:gridCol w:w="2552"/>
        <w:gridCol w:w="4678"/>
      </w:tblGrid>
      <w:tr w:rsidR="00ED7438" w:rsidRPr="00EE2B8C" w14:paraId="67385A63" w14:textId="77777777" w:rsidTr="0071031E">
        <w:tc>
          <w:tcPr>
            <w:tcW w:w="1418" w:type="dxa"/>
            <w:vAlign w:val="center"/>
          </w:tcPr>
          <w:p w14:paraId="53214868" w14:textId="76A0622B" w:rsidR="00ED7438" w:rsidRPr="00ED7438" w:rsidRDefault="00ED7438" w:rsidP="00E152C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ED7438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Godzina</w:t>
            </w:r>
          </w:p>
        </w:tc>
        <w:tc>
          <w:tcPr>
            <w:tcW w:w="2551" w:type="dxa"/>
            <w:vAlign w:val="center"/>
          </w:tcPr>
          <w:p w14:paraId="3EE3AF86" w14:textId="15C7DD66" w:rsidR="00ED7438" w:rsidRPr="00EE2B8C" w:rsidRDefault="00ED7438" w:rsidP="00E152C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E7238">
              <w:rPr>
                <w:rFonts w:eastAsia="Times New Roman"/>
                <w:b/>
                <w:bCs/>
                <w:i/>
                <w:iCs/>
                <w:color w:val="000000"/>
              </w:rPr>
              <w:t>Panel tematyczny</w:t>
            </w:r>
          </w:p>
        </w:tc>
        <w:tc>
          <w:tcPr>
            <w:tcW w:w="2552" w:type="dxa"/>
          </w:tcPr>
          <w:p w14:paraId="3FD1772E" w14:textId="39FBF3D7" w:rsidR="00ED7438" w:rsidRPr="00E152C0" w:rsidRDefault="00ED7438" w:rsidP="00E152C0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F1363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Imię i nazwisko prelegenta </w:t>
            </w:r>
          </w:p>
        </w:tc>
        <w:tc>
          <w:tcPr>
            <w:tcW w:w="4678" w:type="dxa"/>
          </w:tcPr>
          <w:p w14:paraId="61D5EED5" w14:textId="0A6B24F1" w:rsidR="00ED7438" w:rsidRPr="00EE2B8C" w:rsidRDefault="00ED7438" w:rsidP="00DC6A33">
            <w:pPr>
              <w:spacing w:after="0"/>
              <w:ind w:left="-1311" w:right="-8" w:firstLine="1311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F1363">
              <w:rPr>
                <w:rFonts w:eastAsia="Times New Roman"/>
                <w:b/>
                <w:bCs/>
                <w:i/>
                <w:iCs/>
                <w:color w:val="000000"/>
              </w:rPr>
              <w:t>Tematy wystąpień</w:t>
            </w:r>
          </w:p>
        </w:tc>
      </w:tr>
      <w:tr w:rsidR="00ED7438" w:rsidRPr="00EE2B8C" w14:paraId="702BFBF1" w14:textId="424A95A3" w:rsidTr="00ED7438">
        <w:tc>
          <w:tcPr>
            <w:tcW w:w="1418" w:type="dxa"/>
            <w:vAlign w:val="center"/>
          </w:tcPr>
          <w:p w14:paraId="109A4684" w14:textId="77777777" w:rsidR="00ED7438" w:rsidRPr="00EE2B8C" w:rsidRDefault="00ED7438" w:rsidP="00F05428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E2B8C">
              <w:rPr>
                <w:rFonts w:asciiTheme="minorHAnsi" w:hAnsiTheme="minorHAnsi" w:cstheme="minorHAnsi"/>
                <w:iCs/>
                <w:color w:val="000000" w:themeColor="text1"/>
              </w:rPr>
              <w:t>8:00 – 9:30</w:t>
            </w:r>
          </w:p>
        </w:tc>
        <w:tc>
          <w:tcPr>
            <w:tcW w:w="2551" w:type="dxa"/>
            <w:vAlign w:val="center"/>
          </w:tcPr>
          <w:p w14:paraId="6976D1C6" w14:textId="2D65801E" w:rsidR="00ED7438" w:rsidRPr="00407DCB" w:rsidRDefault="00ED7438" w:rsidP="00F3469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CB3F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Metoda projektu</w:t>
            </w:r>
          </w:p>
        </w:tc>
        <w:tc>
          <w:tcPr>
            <w:tcW w:w="2552" w:type="dxa"/>
            <w:vAlign w:val="center"/>
          </w:tcPr>
          <w:p w14:paraId="098FE40A" w14:textId="56E4EEFD" w:rsidR="00ED7438" w:rsidRPr="00E152C0" w:rsidRDefault="00ED7438" w:rsidP="002B5DE7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CB3F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Agnieszka Badowska</w:t>
            </w:r>
          </w:p>
        </w:tc>
        <w:tc>
          <w:tcPr>
            <w:tcW w:w="4678" w:type="dxa"/>
            <w:vAlign w:val="center"/>
          </w:tcPr>
          <w:p w14:paraId="425B65F5" w14:textId="05C340E4" w:rsidR="00ED7438" w:rsidRPr="00EE2B8C" w:rsidRDefault="00ED7438" w:rsidP="00C85D2A">
            <w:pPr>
              <w:spacing w:after="0"/>
              <w:ind w:left="-1311" w:right="-8" w:firstLine="1311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CB3FDB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Pozytywna dyscyplina jako metoda wychowawcza oparta na szacunku i miłości</w:t>
            </w:r>
          </w:p>
        </w:tc>
      </w:tr>
      <w:tr w:rsidR="00ED7438" w:rsidRPr="00EE2B8C" w14:paraId="2D4370CF" w14:textId="47633661" w:rsidTr="00ED7438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26D421D" w14:textId="77777777" w:rsidR="00ED7438" w:rsidRPr="00EE2B8C" w:rsidRDefault="00ED7438" w:rsidP="00F05428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EE2B8C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9:30 – 9:45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072EFE9" w14:textId="77777777" w:rsidR="00ED7438" w:rsidRPr="00EE2B8C" w:rsidRDefault="00ED7438" w:rsidP="00F3469C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48E2C3A" w14:textId="0E5A7CD0" w:rsidR="00ED7438" w:rsidRPr="00E152C0" w:rsidRDefault="00ED7438" w:rsidP="00F05428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152C0">
              <w:rPr>
                <w:rFonts w:asciiTheme="minorHAnsi" w:hAnsiTheme="minorHAnsi" w:cstheme="minorHAnsi"/>
                <w:iCs/>
                <w:color w:val="000000" w:themeColor="text1"/>
              </w:rPr>
              <w:t>Przerwa kawowa nr 1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442A00ED" w14:textId="428C3DB7" w:rsidR="00ED7438" w:rsidRPr="00EE2B8C" w:rsidRDefault="00ED7438" w:rsidP="00C85D2A">
            <w:pPr>
              <w:spacing w:after="0"/>
              <w:ind w:left="-1311" w:right="-8" w:firstLine="131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  <w:tr w:rsidR="00ED7438" w:rsidRPr="00EE2B8C" w14:paraId="4AFF7A56" w14:textId="1A726E33" w:rsidTr="0071031E">
        <w:tc>
          <w:tcPr>
            <w:tcW w:w="1418" w:type="dxa"/>
            <w:vAlign w:val="center"/>
          </w:tcPr>
          <w:p w14:paraId="0F4B7079" w14:textId="77777777" w:rsidR="00ED7438" w:rsidRPr="00EE2B8C" w:rsidRDefault="00ED7438" w:rsidP="00CB3FDB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E2B8C">
              <w:rPr>
                <w:rFonts w:asciiTheme="minorHAnsi" w:hAnsiTheme="minorHAnsi" w:cstheme="minorHAnsi"/>
                <w:iCs/>
                <w:color w:val="000000" w:themeColor="text1"/>
              </w:rPr>
              <w:t>9:45 – 11:15</w:t>
            </w:r>
          </w:p>
        </w:tc>
        <w:tc>
          <w:tcPr>
            <w:tcW w:w="2551" w:type="dxa"/>
            <w:vAlign w:val="center"/>
          </w:tcPr>
          <w:p w14:paraId="27C526CE" w14:textId="77777777" w:rsidR="00ED7438" w:rsidRDefault="00ED7438" w:rsidP="00F3469C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proofErr w:type="spellStart"/>
            <w:r w:rsidRPr="00A6736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Superwizje</w:t>
            </w:r>
            <w:proofErr w:type="spellEnd"/>
            <w:r w:rsidRPr="00621446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br/>
            </w:r>
            <w:r w:rsidRPr="00621446">
              <w:rPr>
                <w:rFonts w:eastAsia="Times New Roman"/>
                <w:b/>
                <w:bCs/>
                <w:i/>
                <w:iCs/>
                <w:color w:val="000000"/>
              </w:rPr>
              <w:t>Techniki twórczego myślenia</w:t>
            </w:r>
          </w:p>
          <w:p w14:paraId="55EC5C9E" w14:textId="6405E1A6" w:rsidR="00ED7438" w:rsidRPr="00EE2B8C" w:rsidRDefault="00ED7438" w:rsidP="00F3469C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5C267911" w14:textId="516E833A" w:rsidR="00ED7438" w:rsidRPr="00E152C0" w:rsidRDefault="00ED7438" w:rsidP="00CB3FD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E152C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Michał Marcin Kaczmarek</w:t>
            </w:r>
          </w:p>
        </w:tc>
        <w:tc>
          <w:tcPr>
            <w:tcW w:w="4678" w:type="dxa"/>
            <w:vAlign w:val="center"/>
          </w:tcPr>
          <w:p w14:paraId="32FA55CC" w14:textId="6A75FCBC" w:rsidR="00ED7438" w:rsidRPr="00EE2B8C" w:rsidRDefault="00ED7438" w:rsidP="00C85D2A">
            <w:pPr>
              <w:spacing w:after="0"/>
              <w:ind w:left="-1311" w:right="-8" w:firstLine="1311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BE4AD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Trudności edukacyjne -  psychopedagogiczny warsztat twórczego myślenia</w:t>
            </w:r>
          </w:p>
        </w:tc>
      </w:tr>
      <w:tr w:rsidR="00ED7438" w:rsidRPr="00EE2B8C" w14:paraId="632C176F" w14:textId="48BA4096" w:rsidTr="00ED7438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6050411" w14:textId="77777777" w:rsidR="00ED7438" w:rsidRPr="00EE2B8C" w:rsidRDefault="00ED7438" w:rsidP="00CB3FD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EE2B8C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11:15 – 11:30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FCDE6D8" w14:textId="77777777" w:rsidR="00ED7438" w:rsidRPr="00EE2B8C" w:rsidRDefault="00ED7438" w:rsidP="00F3469C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979DD50" w14:textId="67A9FFF9" w:rsidR="00ED7438" w:rsidRPr="00E152C0" w:rsidRDefault="00ED7438" w:rsidP="00CB3FDB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152C0">
              <w:rPr>
                <w:rFonts w:asciiTheme="minorHAnsi" w:hAnsiTheme="minorHAnsi" w:cstheme="minorHAnsi"/>
                <w:iCs/>
                <w:color w:val="000000" w:themeColor="text1"/>
              </w:rPr>
              <w:t xml:space="preserve">Przerwa kawowa nr 2 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2C4C8D4A" w14:textId="66A216F2" w:rsidR="00ED7438" w:rsidRPr="00EE2B8C" w:rsidRDefault="00ED7438" w:rsidP="00C85D2A">
            <w:pPr>
              <w:spacing w:after="0"/>
              <w:ind w:left="-1311" w:right="-8" w:firstLine="131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  <w:tr w:rsidR="00ED7438" w:rsidRPr="00EE2B8C" w14:paraId="69ABEC32" w14:textId="0FD51EB6" w:rsidTr="00ED7438">
        <w:tc>
          <w:tcPr>
            <w:tcW w:w="1418" w:type="dxa"/>
            <w:vAlign w:val="center"/>
          </w:tcPr>
          <w:p w14:paraId="2D8BE135" w14:textId="77777777" w:rsidR="00ED7438" w:rsidRPr="00EE2B8C" w:rsidRDefault="00ED7438" w:rsidP="00CB3FDB">
            <w:pPr>
              <w:spacing w:after="0"/>
              <w:ind w:right="36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bookmarkStart w:id="0" w:name="_Hlk86314696"/>
            <w:r w:rsidRPr="00EE2B8C">
              <w:rPr>
                <w:rFonts w:asciiTheme="minorHAnsi" w:hAnsiTheme="minorHAnsi" w:cstheme="minorHAnsi"/>
                <w:iCs/>
                <w:color w:val="000000" w:themeColor="text1"/>
              </w:rPr>
              <w:t>11:30 – 13:00</w:t>
            </w:r>
          </w:p>
        </w:tc>
        <w:tc>
          <w:tcPr>
            <w:tcW w:w="2551" w:type="dxa"/>
            <w:vAlign w:val="center"/>
          </w:tcPr>
          <w:p w14:paraId="5A3BCD95" w14:textId="77777777" w:rsidR="00ED7438" w:rsidRDefault="00ED7438" w:rsidP="00F3469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5B13B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Metoda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dobrego startu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M.Bogdanowicz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,</w:t>
            </w:r>
          </w:p>
          <w:p w14:paraId="2A7AE657" w14:textId="434AB534" w:rsidR="00ED7438" w:rsidRPr="00EE2B8C" w:rsidRDefault="00ED7438" w:rsidP="00F3469C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5B13B9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Techniki twórczego myślenia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, </w:t>
            </w:r>
            <w:r w:rsidRPr="00BA4EA7">
              <w:rPr>
                <w:rFonts w:cs="Calibri"/>
                <w:b/>
                <w:bCs/>
                <w:i/>
                <w:iCs/>
                <w:color w:val="000000"/>
              </w:rPr>
              <w:t xml:space="preserve">Metoda Design </w:t>
            </w:r>
            <w:proofErr w:type="spellStart"/>
            <w:r w:rsidRPr="00BA4EA7">
              <w:rPr>
                <w:rFonts w:cs="Calibri"/>
                <w:b/>
                <w:bCs/>
                <w:i/>
                <w:iCs/>
                <w:color w:val="000000"/>
              </w:rPr>
              <w:t>Thinking</w:t>
            </w:r>
            <w:proofErr w:type="spellEnd"/>
          </w:p>
        </w:tc>
        <w:tc>
          <w:tcPr>
            <w:tcW w:w="2552" w:type="dxa"/>
            <w:vAlign w:val="center"/>
          </w:tcPr>
          <w:p w14:paraId="6A4B6699" w14:textId="24167132" w:rsidR="00ED7438" w:rsidRPr="00E152C0" w:rsidRDefault="00ED7438" w:rsidP="00CB3FD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BE4AD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Karolina Sadecka</w:t>
            </w:r>
            <w:r w:rsidRPr="00E152C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2A1FC4F9" w14:textId="7888D70D" w:rsidR="00ED7438" w:rsidRPr="00BE4AD2" w:rsidRDefault="00ED7438" w:rsidP="00C85D2A">
            <w:pPr>
              <w:spacing w:after="0"/>
              <w:ind w:left="-1311" w:right="-8" w:firstLine="131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BE4AD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Od kreatywności do efektywności -</w:t>
            </w:r>
          </w:p>
          <w:p w14:paraId="1FD43F47" w14:textId="77777777" w:rsidR="00ED7438" w:rsidRPr="00BE4AD2" w:rsidRDefault="00ED7438" w:rsidP="00C85D2A">
            <w:pPr>
              <w:spacing w:after="0"/>
              <w:ind w:left="-1311" w:right="-8" w:firstLine="131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BE4AD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Współczesne tendencje w edukacji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.</w:t>
            </w:r>
          </w:p>
          <w:p w14:paraId="7E07E2E3" w14:textId="2C8C50D3" w:rsidR="00ED7438" w:rsidRPr="00BE4AD2" w:rsidRDefault="00ED7438" w:rsidP="00C85D2A">
            <w:pPr>
              <w:spacing w:after="0"/>
              <w:ind w:left="-1311" w:right="-8" w:firstLine="131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BE4AD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Metody i techniki aktywizujące na przykładzie nauczania języków obcych</w:t>
            </w:r>
          </w:p>
        </w:tc>
      </w:tr>
      <w:tr w:rsidR="00ED7438" w:rsidRPr="00EE2B8C" w14:paraId="07E8045B" w14:textId="0F981634" w:rsidTr="00ED7438"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3913A98" w14:textId="77777777" w:rsidR="00ED7438" w:rsidRPr="00EE2B8C" w:rsidRDefault="00ED7438" w:rsidP="00CB3FD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  <w:r w:rsidRPr="00EE2B8C">
              <w:rPr>
                <w:rFonts w:asciiTheme="minorHAnsi" w:hAnsiTheme="minorHAnsi" w:cstheme="minorHAnsi"/>
                <w:b/>
                <w:iCs/>
                <w:color w:val="000000" w:themeColor="text1"/>
              </w:rPr>
              <w:t>13:00 – 13:30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6F7C876" w14:textId="77777777" w:rsidR="00ED7438" w:rsidRPr="00EE2B8C" w:rsidRDefault="00ED7438" w:rsidP="00F3469C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581996E" w14:textId="47E35319" w:rsidR="00ED7438" w:rsidRPr="00E152C0" w:rsidRDefault="00ED7438" w:rsidP="00CB3FDB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152C0">
              <w:rPr>
                <w:rFonts w:asciiTheme="minorHAnsi" w:hAnsiTheme="minorHAnsi" w:cstheme="minorHAnsi"/>
                <w:iCs/>
                <w:color w:val="000000" w:themeColor="text1"/>
              </w:rPr>
              <w:t>Przerwa obiadowa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5898868E" w14:textId="19969590" w:rsidR="00ED7438" w:rsidRPr="00EE2B8C" w:rsidRDefault="00ED7438" w:rsidP="00C85D2A">
            <w:pPr>
              <w:spacing w:after="0"/>
              <w:ind w:left="-1311" w:right="-8" w:firstLine="1311"/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</w:rPr>
            </w:pPr>
          </w:p>
        </w:tc>
      </w:tr>
      <w:tr w:rsidR="00ED7438" w:rsidRPr="00EE2B8C" w14:paraId="34C2CEE6" w14:textId="6E6EE23B" w:rsidTr="00ED7438">
        <w:tc>
          <w:tcPr>
            <w:tcW w:w="1418" w:type="dxa"/>
            <w:vAlign w:val="center"/>
          </w:tcPr>
          <w:p w14:paraId="6AFBC00B" w14:textId="77777777" w:rsidR="00ED7438" w:rsidRPr="00EE2B8C" w:rsidRDefault="00ED7438" w:rsidP="00CB3FDB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E2B8C">
              <w:rPr>
                <w:rFonts w:asciiTheme="minorHAnsi" w:hAnsiTheme="minorHAnsi" w:cstheme="minorHAnsi"/>
                <w:iCs/>
                <w:color w:val="000000" w:themeColor="text1"/>
              </w:rPr>
              <w:t>13:30 – 15:00</w:t>
            </w:r>
          </w:p>
        </w:tc>
        <w:tc>
          <w:tcPr>
            <w:tcW w:w="2551" w:type="dxa"/>
            <w:vAlign w:val="center"/>
          </w:tcPr>
          <w:p w14:paraId="0F7AA0B6" w14:textId="267AE73B" w:rsidR="00ED7438" w:rsidRPr="00A6736D" w:rsidRDefault="00ED7438" w:rsidP="00F3469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C85D2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Techniki twórczego myślenia, Ocenianie kształtujące, Myślenie wizualne w edukacji – myślicielstwo</w:t>
            </w:r>
          </w:p>
        </w:tc>
        <w:tc>
          <w:tcPr>
            <w:tcW w:w="2552" w:type="dxa"/>
            <w:vAlign w:val="center"/>
          </w:tcPr>
          <w:p w14:paraId="57034D8C" w14:textId="346FD88D" w:rsidR="00ED7438" w:rsidRPr="00E152C0" w:rsidRDefault="00ED7438" w:rsidP="00CB3FD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C85D2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Agata Kaźmierczak</w:t>
            </w:r>
          </w:p>
        </w:tc>
        <w:tc>
          <w:tcPr>
            <w:tcW w:w="4678" w:type="dxa"/>
            <w:vAlign w:val="center"/>
          </w:tcPr>
          <w:p w14:paraId="2EE9D9CF" w14:textId="3064187C" w:rsidR="00ED7438" w:rsidRPr="00EE2B8C" w:rsidRDefault="00ED7438" w:rsidP="00C85D2A">
            <w:pPr>
              <w:spacing w:after="0"/>
              <w:ind w:left="-1311" w:right="-8" w:firstLine="1311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C85D2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Dzieci wiedzą więcej niż nam się wydaje – bąbel matematyczny w praktyce</w:t>
            </w:r>
          </w:p>
        </w:tc>
      </w:tr>
      <w:bookmarkEnd w:id="0"/>
      <w:tr w:rsidR="00ED7438" w:rsidRPr="00EE2B8C" w14:paraId="31FD1B57" w14:textId="5C55B516" w:rsidTr="00ED7438">
        <w:tc>
          <w:tcPr>
            <w:tcW w:w="1418" w:type="dxa"/>
            <w:vAlign w:val="center"/>
          </w:tcPr>
          <w:p w14:paraId="30881BA2" w14:textId="77777777" w:rsidR="00ED7438" w:rsidRPr="00EE2B8C" w:rsidRDefault="00ED7438" w:rsidP="00CB3FDB">
            <w:pPr>
              <w:spacing w:after="0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EE2B8C">
              <w:rPr>
                <w:rFonts w:asciiTheme="minorHAnsi" w:hAnsiTheme="minorHAnsi" w:cstheme="minorHAnsi"/>
                <w:iCs/>
                <w:color w:val="000000" w:themeColor="text1"/>
              </w:rPr>
              <w:t>15:00 – 16:00</w:t>
            </w:r>
          </w:p>
        </w:tc>
        <w:tc>
          <w:tcPr>
            <w:tcW w:w="2551" w:type="dxa"/>
          </w:tcPr>
          <w:p w14:paraId="75EFDA6F" w14:textId="77777777" w:rsidR="00ED7438" w:rsidRPr="00217CBA" w:rsidRDefault="00ED7438" w:rsidP="00CB3FD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  <w:tc>
          <w:tcPr>
            <w:tcW w:w="2552" w:type="dxa"/>
            <w:vAlign w:val="center"/>
          </w:tcPr>
          <w:p w14:paraId="7098D3AA" w14:textId="6E741253" w:rsidR="00ED7438" w:rsidRPr="00EE2B8C" w:rsidRDefault="00ED7438" w:rsidP="00CB3FDB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  <w:r w:rsidRPr="00217CBA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 xml:space="preserve">Sesja plenarna/plakatowa </w:t>
            </w:r>
            <w:r w:rsidRPr="00EE2B8C">
              <w:rPr>
                <w:rFonts w:asciiTheme="minorHAnsi" w:hAnsiTheme="minorHAnsi" w:cstheme="minorHAnsi"/>
                <w:i/>
                <w:iCs/>
                <w:color w:val="000000" w:themeColor="text1"/>
              </w:rPr>
              <w:t>– zakończenie konferencji</w:t>
            </w:r>
          </w:p>
        </w:tc>
        <w:tc>
          <w:tcPr>
            <w:tcW w:w="4678" w:type="dxa"/>
          </w:tcPr>
          <w:p w14:paraId="5F10F37E" w14:textId="4821255A" w:rsidR="00ED7438" w:rsidRPr="00217CBA" w:rsidRDefault="00ED7438" w:rsidP="00CB3FDB">
            <w:pPr>
              <w:spacing w:after="0"/>
              <w:ind w:left="-1311" w:firstLine="1311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</w:rPr>
            </w:pPr>
          </w:p>
        </w:tc>
      </w:tr>
    </w:tbl>
    <w:p w14:paraId="482942B3" w14:textId="77777777" w:rsidR="006758A9" w:rsidRDefault="006758A9"/>
    <w:sectPr w:rsidR="006758A9" w:rsidSect="00ED7438">
      <w:headerReference w:type="default" r:id="rId6"/>
      <w:pgSz w:w="11906" w:h="16838"/>
      <w:pgMar w:top="1417" w:right="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FF1FE" w14:textId="77777777" w:rsidR="0002643C" w:rsidRDefault="0002643C" w:rsidP="00ED7438">
      <w:pPr>
        <w:spacing w:after="0" w:line="240" w:lineRule="auto"/>
      </w:pPr>
      <w:r>
        <w:separator/>
      </w:r>
    </w:p>
  </w:endnote>
  <w:endnote w:type="continuationSeparator" w:id="0">
    <w:p w14:paraId="0F5B53B0" w14:textId="77777777" w:rsidR="0002643C" w:rsidRDefault="0002643C" w:rsidP="00ED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090C" w14:textId="77777777" w:rsidR="0002643C" w:rsidRDefault="0002643C" w:rsidP="00ED7438">
      <w:pPr>
        <w:spacing w:after="0" w:line="240" w:lineRule="auto"/>
      </w:pPr>
      <w:r>
        <w:separator/>
      </w:r>
    </w:p>
  </w:footnote>
  <w:footnote w:type="continuationSeparator" w:id="0">
    <w:p w14:paraId="5F8B6425" w14:textId="77777777" w:rsidR="0002643C" w:rsidRDefault="0002643C" w:rsidP="00ED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292A" w14:textId="3B35D635" w:rsidR="00ED7438" w:rsidRDefault="00ED7438">
    <w:pPr>
      <w:pStyle w:val="Nagwek"/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4807114" wp14:editId="78E1644A">
          <wp:simplePos x="0" y="0"/>
          <wp:positionH relativeFrom="column">
            <wp:posOffset>4689475</wp:posOffset>
          </wp:positionH>
          <wp:positionV relativeFrom="paragraph">
            <wp:posOffset>-297180</wp:posOffset>
          </wp:positionV>
          <wp:extent cx="2339340" cy="688340"/>
          <wp:effectExtent l="0" t="0" r="3810" b="0"/>
          <wp:wrapNone/>
          <wp:docPr id="15" name="Obraz 15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438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0982ED4" wp14:editId="078690F3">
          <wp:simplePos x="0" y="0"/>
          <wp:positionH relativeFrom="column">
            <wp:posOffset>125095</wp:posOffset>
          </wp:positionH>
          <wp:positionV relativeFrom="paragraph">
            <wp:posOffset>-403860</wp:posOffset>
          </wp:positionV>
          <wp:extent cx="1798320" cy="846971"/>
          <wp:effectExtent l="0" t="0" r="0" b="0"/>
          <wp:wrapNone/>
          <wp:docPr id="16" name="Obraz 16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4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4F"/>
    <w:rsid w:val="00014668"/>
    <w:rsid w:val="0002643C"/>
    <w:rsid w:val="00051DBB"/>
    <w:rsid w:val="001527C1"/>
    <w:rsid w:val="00217732"/>
    <w:rsid w:val="002A37FC"/>
    <w:rsid w:val="002B5DE7"/>
    <w:rsid w:val="002E3F7F"/>
    <w:rsid w:val="00333042"/>
    <w:rsid w:val="0039580D"/>
    <w:rsid w:val="003D2964"/>
    <w:rsid w:val="00407DCB"/>
    <w:rsid w:val="0059408D"/>
    <w:rsid w:val="005A7630"/>
    <w:rsid w:val="005B07B5"/>
    <w:rsid w:val="005B08E4"/>
    <w:rsid w:val="005B13B9"/>
    <w:rsid w:val="0065401D"/>
    <w:rsid w:val="006758A9"/>
    <w:rsid w:val="006A69AD"/>
    <w:rsid w:val="006C33D3"/>
    <w:rsid w:val="007013FF"/>
    <w:rsid w:val="0071031E"/>
    <w:rsid w:val="00786C5A"/>
    <w:rsid w:val="007A1804"/>
    <w:rsid w:val="007B731B"/>
    <w:rsid w:val="008602F9"/>
    <w:rsid w:val="009A4EDF"/>
    <w:rsid w:val="00A14E51"/>
    <w:rsid w:val="00A6736D"/>
    <w:rsid w:val="00BA4EA7"/>
    <w:rsid w:val="00BA6529"/>
    <w:rsid w:val="00BC3C8C"/>
    <w:rsid w:val="00BE4AD2"/>
    <w:rsid w:val="00C85D2A"/>
    <w:rsid w:val="00CB3FDB"/>
    <w:rsid w:val="00D37CDC"/>
    <w:rsid w:val="00D9142A"/>
    <w:rsid w:val="00DC6A33"/>
    <w:rsid w:val="00DF644C"/>
    <w:rsid w:val="00E13C31"/>
    <w:rsid w:val="00E152C0"/>
    <w:rsid w:val="00E475AA"/>
    <w:rsid w:val="00EB0C42"/>
    <w:rsid w:val="00ED7438"/>
    <w:rsid w:val="00EF394F"/>
    <w:rsid w:val="00F07A86"/>
    <w:rsid w:val="00F158B0"/>
    <w:rsid w:val="00F3469C"/>
    <w:rsid w:val="00F37046"/>
    <w:rsid w:val="00FB6E23"/>
    <w:rsid w:val="00FC2971"/>
    <w:rsid w:val="00FD5FC1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07E4"/>
  <w15:chartTrackingRefBased/>
  <w15:docId w15:val="{AA061EA0-3BD3-4A13-93BF-36C93DB5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C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3C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43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4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Szkolenie1</dc:creator>
  <cp:keywords/>
  <dc:description/>
  <cp:lastModifiedBy>Lidia Kozłowska</cp:lastModifiedBy>
  <cp:revision>8</cp:revision>
  <dcterms:created xsi:type="dcterms:W3CDTF">2022-05-12T10:15:00Z</dcterms:created>
  <dcterms:modified xsi:type="dcterms:W3CDTF">2022-05-26T13:55:00Z</dcterms:modified>
</cp:coreProperties>
</file>